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F8701" w14:textId="4C640277" w:rsidR="005D7706" w:rsidRDefault="005D7706" w:rsidP="005D7706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3410DE" w14:textId="0C8ED7FE" w:rsidR="005D7706" w:rsidRDefault="00C620C0" w:rsidP="00890284">
      <w:pPr>
        <w:ind w:firstLine="708"/>
      </w:pPr>
      <w:hyperlink r:id="rId4" w:history="1">
        <w:r w:rsidR="0074344F" w:rsidRPr="00722CCF">
          <w:rPr>
            <w:rStyle w:val="Hiperlink"/>
          </w:rPr>
          <w:t>www.althairealexandre.com.br</w:t>
        </w:r>
      </w:hyperlink>
      <w:r w:rsidR="005C5856">
        <w:rPr>
          <w:rStyle w:val="Hiperlink"/>
        </w:rPr>
        <w:t xml:space="preserve">                                            </w:t>
      </w:r>
      <w:r w:rsidR="005C5856">
        <w:rPr>
          <w:rStyle w:val="Hiperlink"/>
          <w:noProof/>
          <w:lang w:eastAsia="pt-BR"/>
        </w:rPr>
        <w:drawing>
          <wp:inline distT="0" distB="0" distL="0" distR="0" wp14:anchorId="25688D1A" wp14:editId="1624604B">
            <wp:extent cx="2467610" cy="1053700"/>
            <wp:effectExtent l="0" t="0" r="0" b="0"/>
            <wp:docPr id="1" name="Imagem 1" descr="logo%20althair%20e%20alexandre%202016.f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%20althair%20e%20alexandre%202016.fw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791" cy="10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0EE55" w14:textId="27A47CA4" w:rsidR="005C5856" w:rsidRDefault="00C620C0" w:rsidP="00C620C0">
      <w:pPr>
        <w:jc w:val="center"/>
        <w:rPr>
          <w:b/>
          <w:sz w:val="36"/>
          <w:szCs w:val="36"/>
          <w:u w:val="single"/>
        </w:rPr>
      </w:pPr>
      <w:r w:rsidRPr="00C620C0">
        <w:rPr>
          <w:b/>
          <w:sz w:val="36"/>
          <w:szCs w:val="36"/>
          <w:u w:val="single"/>
        </w:rPr>
        <w:t>RELEASE</w:t>
      </w:r>
    </w:p>
    <w:p w14:paraId="6C4E737F" w14:textId="77777777" w:rsidR="00C620C0" w:rsidRPr="00C620C0" w:rsidRDefault="00C620C0" w:rsidP="00C620C0">
      <w:pPr>
        <w:jc w:val="center"/>
        <w:rPr>
          <w:b/>
          <w:sz w:val="36"/>
          <w:szCs w:val="36"/>
          <w:u w:val="single"/>
        </w:rPr>
      </w:pPr>
      <w:bookmarkStart w:id="0" w:name="_GoBack"/>
      <w:bookmarkEnd w:id="0"/>
    </w:p>
    <w:p w14:paraId="5D00ECA8" w14:textId="7BA6C43F" w:rsidR="00AB7289" w:rsidRDefault="00AB7289" w:rsidP="005C5856">
      <w:pPr>
        <w:ind w:firstLine="708"/>
      </w:pPr>
      <w:r>
        <w:t xml:space="preserve">Althair &amp; Alexandre são considerados </w:t>
      </w:r>
      <w:r w:rsidR="001247F9">
        <w:t xml:space="preserve">como </w:t>
      </w:r>
      <w:r>
        <w:t>uma das duplas sertanejas</w:t>
      </w:r>
      <w:r w:rsidR="00F05E5E">
        <w:t xml:space="preserve"> mais tradicionais</w:t>
      </w:r>
      <w:r>
        <w:t xml:space="preserve"> </w:t>
      </w:r>
      <w:r w:rsidR="001247F9">
        <w:t>e g</w:t>
      </w:r>
      <w:r>
        <w:t xml:space="preserve">randes intérpretes do gênero, os irmãos têm atravessado </w:t>
      </w:r>
      <w:r w:rsidR="001247F9">
        <w:t>gerações com canções românticas e dançantes</w:t>
      </w:r>
      <w:r>
        <w:t xml:space="preserve">. </w:t>
      </w:r>
    </w:p>
    <w:p w14:paraId="0E2F2671" w14:textId="68F48472" w:rsidR="00DD4094" w:rsidRDefault="00F05E5E" w:rsidP="00F06A91">
      <w:pPr>
        <w:ind w:firstLine="708"/>
      </w:pPr>
      <w:r>
        <w:t>E</w:t>
      </w:r>
      <w:r w:rsidR="00AB7289">
        <w:t xml:space="preserve">m 1990, </w:t>
      </w:r>
      <w:r w:rsidR="00F06A91">
        <w:t>começa a histó</w:t>
      </w:r>
      <w:r>
        <w:t>ria de sucesso de</w:t>
      </w:r>
      <w:r w:rsidR="00092665">
        <w:t xml:space="preserve">sses dois </w:t>
      </w:r>
      <w:r w:rsidR="00131334">
        <w:t>irmãos,</w:t>
      </w:r>
      <w:r w:rsidR="00092665">
        <w:t xml:space="preserve"> </w:t>
      </w:r>
      <w:r w:rsidR="00131334">
        <w:t xml:space="preserve"> </w:t>
      </w:r>
      <w:r>
        <w:t xml:space="preserve"> Alexandre </w:t>
      </w:r>
      <w:r w:rsidR="00235887">
        <w:t xml:space="preserve">que </w:t>
      </w:r>
      <w:r w:rsidR="00131334">
        <w:t>já</w:t>
      </w:r>
      <w:r w:rsidR="00092665">
        <w:t xml:space="preserve"> estava na musica a mais de uma </w:t>
      </w:r>
      <w:r w:rsidR="00DD4094">
        <w:t>década</w:t>
      </w:r>
      <w:r w:rsidR="00092665">
        <w:t xml:space="preserve"> e </w:t>
      </w:r>
      <w:r w:rsidR="00131334">
        <w:t>já</w:t>
      </w:r>
      <w:r w:rsidR="00092665">
        <w:t xml:space="preserve"> havia conquistado seu espaço como cantor e compositor</w:t>
      </w:r>
      <w:r w:rsidR="00235887">
        <w:t xml:space="preserve"> </w:t>
      </w:r>
      <w:r w:rsidR="006A12F3">
        <w:t>convidou seu irmão mais novo</w:t>
      </w:r>
      <w:r w:rsidR="00AB7289">
        <w:t xml:space="preserve">, para </w:t>
      </w:r>
      <w:r w:rsidR="00F06A91">
        <w:t>formarem a dupla e começar os ensaios.</w:t>
      </w:r>
    </w:p>
    <w:p w14:paraId="5F30DDDD" w14:textId="5D95ADC3" w:rsidR="005F7FB7" w:rsidRDefault="005C29C3" w:rsidP="00CD71AB">
      <w:r>
        <w:tab/>
        <w:t>Na ocasião formar u</w:t>
      </w:r>
      <w:r w:rsidR="00F06A91">
        <w:t>ma dupla sertaneja nã</w:t>
      </w:r>
      <w:r>
        <w:t>o se dava da noite para o dia, as vozes tin</w:t>
      </w:r>
      <w:r w:rsidR="007D7BD4">
        <w:t>ham que se tornarem irmãs</w:t>
      </w:r>
      <w:r w:rsidR="00BB7A45">
        <w:t xml:space="preserve"> </w:t>
      </w:r>
      <w:r w:rsidR="00DD4094">
        <w:t>para que houvesse um dueto perfeito</w:t>
      </w:r>
      <w:r>
        <w:t xml:space="preserve"> e </w:t>
      </w:r>
      <w:r w:rsidR="00DD4094">
        <w:t xml:space="preserve">assim </w:t>
      </w:r>
      <w:r>
        <w:t xml:space="preserve">foram 5 anos pra </w:t>
      </w:r>
      <w:r w:rsidR="007D7BD4">
        <w:t>que isso acontecesse</w:t>
      </w:r>
      <w:r>
        <w:t xml:space="preserve">, </w:t>
      </w:r>
      <w:r w:rsidR="00DD4094">
        <w:t>foi durante esse tempo</w:t>
      </w:r>
      <w:r w:rsidR="00527A54">
        <w:t xml:space="preserve"> que Alexandre </w:t>
      </w:r>
      <w:r w:rsidR="00DD4094">
        <w:t>dedicou</w:t>
      </w:r>
      <w:r w:rsidR="00131334">
        <w:t>-se</w:t>
      </w:r>
      <w:r w:rsidR="00DD4094">
        <w:t xml:space="preserve"> </w:t>
      </w:r>
      <w:r w:rsidR="00527A54">
        <w:t xml:space="preserve"> a compor com mais afinco e aumentar suas</w:t>
      </w:r>
      <w:r w:rsidR="007D7BD4">
        <w:t xml:space="preserve"> amizades e</w:t>
      </w:r>
      <w:r w:rsidR="00527A54">
        <w:t xml:space="preserve"> </w:t>
      </w:r>
      <w:r w:rsidR="00131334">
        <w:t>parcerias</w:t>
      </w:r>
      <w:r w:rsidR="007D7BD4">
        <w:t xml:space="preserve"> com os maiores </w:t>
      </w:r>
      <w:r w:rsidR="00DD4094">
        <w:t xml:space="preserve"> compositores, </w:t>
      </w:r>
      <w:r w:rsidR="007D7BD4">
        <w:t>e começaram as gravações</w:t>
      </w:r>
      <w:r w:rsidR="00527A54">
        <w:t xml:space="preserve"> com todos os interpretes da musica sertaneja</w:t>
      </w:r>
      <w:r w:rsidR="007D7BD4">
        <w:t>.</w:t>
      </w:r>
    </w:p>
    <w:p w14:paraId="27B53C79" w14:textId="26F7964B" w:rsidR="005F7FB7" w:rsidRDefault="005F7FB7" w:rsidP="00CD71AB">
      <w:pPr>
        <w:ind w:firstLine="708"/>
      </w:pPr>
      <w:r>
        <w:t xml:space="preserve">Alexandre é reconhecido como um dos maiores compositores do gênero com mais de 5.000 obras, sendo que mais </w:t>
      </w:r>
      <w:r w:rsidR="00890284">
        <w:t>de</w:t>
      </w:r>
      <w:r>
        <w:t xml:space="preserve"> 1.500 delas </w:t>
      </w:r>
      <w:r w:rsidR="00131334">
        <w:t>já</w:t>
      </w:r>
      <w:r>
        <w:t xml:space="preserve"> </w:t>
      </w:r>
      <w:r w:rsidR="007D7BD4">
        <w:t xml:space="preserve">foram </w:t>
      </w:r>
      <w:r>
        <w:t>gravadas. É autor de sucessos nas vozes de Zezé di Camargo &amp; Luciano, João Paulo &amp; Daniel, Chitãozinho &amp; Xororó, Gino &amp; Geno, César Menotti &amp; Fabiano, Rionegro &amp; Solimões, Cleiton &amp; Camargo, Raça Negra, dentre muitos outros.</w:t>
      </w:r>
    </w:p>
    <w:p w14:paraId="6BF19E47" w14:textId="799252BD" w:rsidR="007D7BD4" w:rsidRDefault="00527A54" w:rsidP="007D7BD4">
      <w:pPr>
        <w:ind w:firstLine="708"/>
      </w:pPr>
      <w:r>
        <w:t xml:space="preserve">Em 1996 </w:t>
      </w:r>
      <w:r w:rsidR="005C29C3">
        <w:t xml:space="preserve"> </w:t>
      </w:r>
      <w:r w:rsidR="007D7BD4">
        <w:t>os irmã</w:t>
      </w:r>
      <w:r w:rsidR="00812AB0">
        <w:t xml:space="preserve">os apresentam o primeiro disco </w:t>
      </w:r>
      <w:r w:rsidR="007D7BD4">
        <w:t xml:space="preserve">“De Cara Nova”. </w:t>
      </w:r>
      <w:r w:rsidR="007E06E4">
        <w:t>(</w:t>
      </w:r>
      <w:r w:rsidR="00131334">
        <w:t>Ataíde &amp; Alexandre</w:t>
      </w:r>
      <w:r w:rsidR="000F080F">
        <w:t xml:space="preserve"> é </w:t>
      </w:r>
      <w:r w:rsidR="007E06E4">
        <w:t>uma Marca Registrada e Patenteada junto ao INPI pelo cantor e compositor Alexandre desde 1989.)</w:t>
      </w:r>
    </w:p>
    <w:p w14:paraId="2F134CD3" w14:textId="77777777" w:rsidR="00527A54" w:rsidRDefault="00527A54" w:rsidP="00AB7289"/>
    <w:p w14:paraId="6F0F7ED1" w14:textId="51373DA3" w:rsidR="00527A54" w:rsidRDefault="00527A54" w:rsidP="00527A54">
      <w:r>
        <w:t>1996 – Ataíde &amp; Alexandre – De Cara Nova</w:t>
      </w:r>
      <w:r w:rsidR="00363FEE">
        <w:t xml:space="preserve"> </w:t>
      </w:r>
    </w:p>
    <w:p w14:paraId="01A2A796" w14:textId="5F4C9E77" w:rsidR="000F080F" w:rsidRPr="000F080F" w:rsidRDefault="00527A54" w:rsidP="000F080F">
      <w:pPr>
        <w:rPr>
          <w:b/>
        </w:rPr>
      </w:pPr>
      <w:r>
        <w:t xml:space="preserve">1998 – Ataíde &amp; Alexandre – Deus Me </w:t>
      </w:r>
      <w:r w:rsidR="00890284">
        <w:t>livre</w:t>
      </w:r>
      <w:r w:rsidR="000F080F">
        <w:t xml:space="preserve"> </w:t>
      </w:r>
      <w:r w:rsidR="000F080F" w:rsidRPr="000F080F">
        <w:rPr>
          <w:b/>
        </w:rPr>
        <w:t xml:space="preserve">(que é de autoria de Alexandre/Darci Rossi/Serginho Sol e foi </w:t>
      </w:r>
    </w:p>
    <w:p w14:paraId="3D02A81D" w14:textId="19682A21" w:rsidR="000F080F" w:rsidRPr="000F080F" w:rsidRDefault="000F080F" w:rsidP="000F080F">
      <w:pPr>
        <w:ind w:left="2124" w:firstLine="708"/>
        <w:rPr>
          <w:b/>
        </w:rPr>
      </w:pPr>
      <w:r w:rsidRPr="000F080F">
        <w:rPr>
          <w:b/>
        </w:rPr>
        <w:t xml:space="preserve"> regravada por Raça Negra com autorização de Alexandre)</w:t>
      </w:r>
    </w:p>
    <w:p w14:paraId="798171EE" w14:textId="77777777" w:rsidR="000F080F" w:rsidRPr="000F080F" w:rsidRDefault="008832E1" w:rsidP="008832E1">
      <w:pPr>
        <w:rPr>
          <w:b/>
        </w:rPr>
      </w:pPr>
      <w:r>
        <w:t xml:space="preserve">2000 – Ataíde &amp; Alexandre – </w:t>
      </w:r>
      <w:r w:rsidRPr="000F080F">
        <w:rPr>
          <w:b/>
        </w:rPr>
        <w:t>Laço Aberto</w:t>
      </w:r>
      <w:r w:rsidR="00363FEE" w:rsidRPr="000F080F">
        <w:rPr>
          <w:b/>
        </w:rPr>
        <w:t xml:space="preserve"> </w:t>
      </w:r>
      <w:r w:rsidR="000F080F" w:rsidRPr="000F080F">
        <w:rPr>
          <w:b/>
        </w:rPr>
        <w:t xml:space="preserve">(que é de autoria de Alexandre/Darci Rossi/Serginho Sol e saiu </w:t>
      </w:r>
    </w:p>
    <w:p w14:paraId="29586918" w14:textId="75FCC00D" w:rsidR="008832E1" w:rsidRPr="000F080F" w:rsidRDefault="000F080F" w:rsidP="000F080F">
      <w:pPr>
        <w:ind w:left="2124" w:firstLine="708"/>
        <w:rPr>
          <w:b/>
        </w:rPr>
      </w:pPr>
      <w:r w:rsidRPr="000F080F">
        <w:rPr>
          <w:b/>
        </w:rPr>
        <w:t>no cd Clube da Viola e conquistou Disco de Ouro)</w:t>
      </w:r>
    </w:p>
    <w:p w14:paraId="5ACB8B99" w14:textId="433D6CBB" w:rsidR="00CD71AB" w:rsidRDefault="008832E1" w:rsidP="008832E1">
      <w:r>
        <w:t>2001</w:t>
      </w:r>
      <w:r w:rsidR="00CD71AB">
        <w:t xml:space="preserve"> – </w:t>
      </w:r>
      <w:r w:rsidR="00890284">
        <w:t>Ataíde &amp; Alexandre</w:t>
      </w:r>
      <w:r w:rsidR="00CD71AB">
        <w:t xml:space="preserve"> – Estrada do amor</w:t>
      </w:r>
      <w:r w:rsidR="00363FEE">
        <w:t xml:space="preserve"> </w:t>
      </w:r>
    </w:p>
    <w:p w14:paraId="103D7F47" w14:textId="62EA3810" w:rsidR="008832E1" w:rsidRDefault="008832E1" w:rsidP="008832E1">
      <w:r>
        <w:t xml:space="preserve">2001 – </w:t>
      </w:r>
      <w:r w:rsidR="00890284">
        <w:t>Ataíde &amp; Alexandre</w:t>
      </w:r>
      <w:r w:rsidR="00131334">
        <w:t xml:space="preserve"> – </w:t>
      </w:r>
      <w:r>
        <w:t>Especial de Natal</w:t>
      </w:r>
      <w:r w:rsidR="00CD71AB">
        <w:t xml:space="preserve"> com a </w:t>
      </w:r>
      <w:r w:rsidR="00131334">
        <w:t>canção</w:t>
      </w:r>
      <w:r w:rsidR="00812AB0">
        <w:t xml:space="preserve"> </w:t>
      </w:r>
      <w:r>
        <w:t>Vam</w:t>
      </w:r>
      <w:r w:rsidR="00812AB0">
        <w:t xml:space="preserve">os Dar As Mãos </w:t>
      </w:r>
    </w:p>
    <w:p w14:paraId="4FD56E44" w14:textId="7EDE0492" w:rsidR="008832E1" w:rsidRDefault="008832E1" w:rsidP="008832E1">
      <w:r>
        <w:t>2002 – Ataíde &amp; Alexandre – Versão Acústica</w:t>
      </w:r>
    </w:p>
    <w:p w14:paraId="3F370180" w14:textId="0B80E917" w:rsidR="008832E1" w:rsidRDefault="008832E1" w:rsidP="008832E1">
      <w:r>
        <w:t xml:space="preserve">2002 – </w:t>
      </w:r>
      <w:r w:rsidR="00890284">
        <w:t>Ataíde &amp; Alexandre</w:t>
      </w:r>
      <w:r w:rsidR="00131334">
        <w:t xml:space="preserve"> –</w:t>
      </w:r>
      <w:r w:rsidR="00890284">
        <w:t xml:space="preserve"> </w:t>
      </w:r>
      <w:r>
        <w:t xml:space="preserve">Compilação – Bailão do </w:t>
      </w:r>
      <w:r w:rsidR="00812AB0">
        <w:t>Ataíde &amp; Alexandre</w:t>
      </w:r>
    </w:p>
    <w:p w14:paraId="7B159340" w14:textId="4EF337BD" w:rsidR="00CD71AB" w:rsidRDefault="00CD71AB" w:rsidP="008832E1">
      <w:r>
        <w:t>2</w:t>
      </w:r>
      <w:r w:rsidR="008832E1">
        <w:t>003</w:t>
      </w:r>
      <w:r>
        <w:t xml:space="preserve"> – </w:t>
      </w:r>
      <w:r w:rsidR="00890284">
        <w:t>Ataíde &amp; Alexandre</w:t>
      </w:r>
      <w:r>
        <w:t xml:space="preserve"> – Tá Nervoso...Vai </w:t>
      </w:r>
      <w:r w:rsidR="00812AB0">
        <w:t>pescá!</w:t>
      </w:r>
    </w:p>
    <w:p w14:paraId="0ED13839" w14:textId="0789EE32" w:rsidR="008832E1" w:rsidRDefault="008832E1" w:rsidP="008832E1">
      <w:r>
        <w:t>2003 – Ataíde &amp; Alexandre – Momento Especial</w:t>
      </w:r>
      <w:r w:rsidR="00890284">
        <w:t xml:space="preserve"> – </w:t>
      </w:r>
      <w:r w:rsidR="00890284" w:rsidRPr="000F080F">
        <w:rPr>
          <w:b/>
        </w:rPr>
        <w:t>indicação ao Gram</w:t>
      </w:r>
      <w:r w:rsidR="00131334" w:rsidRPr="000F080F">
        <w:rPr>
          <w:b/>
        </w:rPr>
        <w:t>m</w:t>
      </w:r>
      <w:r w:rsidR="00890284" w:rsidRPr="000F080F">
        <w:rPr>
          <w:b/>
        </w:rPr>
        <w:t xml:space="preserve">y </w:t>
      </w:r>
    </w:p>
    <w:p w14:paraId="6B0D9974" w14:textId="77777777" w:rsidR="008832E1" w:rsidRDefault="008832E1" w:rsidP="008832E1">
      <w:r>
        <w:t>2004 – Ataíde &amp; Alexandre – Amor de Arrepiar</w:t>
      </w:r>
    </w:p>
    <w:p w14:paraId="7723E216" w14:textId="77777777" w:rsidR="008832E1" w:rsidRDefault="008832E1" w:rsidP="008832E1">
      <w:r>
        <w:t>2005 – Ataíde &amp; Alexandre – Festa de Sucessos</w:t>
      </w:r>
    </w:p>
    <w:p w14:paraId="0D299546" w14:textId="77777777" w:rsidR="008832E1" w:rsidRDefault="008832E1" w:rsidP="008832E1">
      <w:r>
        <w:t>2006 – Ataíde &amp; Alexandre – Recomeçar</w:t>
      </w:r>
    </w:p>
    <w:p w14:paraId="328333B6" w14:textId="77777777" w:rsidR="008832E1" w:rsidRDefault="008832E1" w:rsidP="008832E1">
      <w:r>
        <w:t>2007 – Ataíde &amp; Alexandre – Do Jeito Que A Galera Gosta</w:t>
      </w:r>
    </w:p>
    <w:p w14:paraId="1FCB9CAC" w14:textId="77777777" w:rsidR="008832E1" w:rsidRDefault="008832E1" w:rsidP="008832E1">
      <w:r>
        <w:t>2008 – Ataíde &amp; Alexandre – Momento Especial II</w:t>
      </w:r>
    </w:p>
    <w:p w14:paraId="3B8C1E59" w14:textId="6409BACE" w:rsidR="008832E1" w:rsidRDefault="008832E1" w:rsidP="008832E1">
      <w:r>
        <w:t xml:space="preserve">2009 – </w:t>
      </w:r>
      <w:r w:rsidR="00890284">
        <w:t>Ataíde &amp; Alexandre</w:t>
      </w:r>
      <w:r>
        <w:t xml:space="preserve"> </w:t>
      </w:r>
      <w:r w:rsidR="0074344F">
        <w:t xml:space="preserve">– Ao Vivo Em Vitória – </w:t>
      </w:r>
      <w:r w:rsidR="0074344F" w:rsidRPr="0074344F">
        <w:rPr>
          <w:b/>
        </w:rPr>
        <w:t>CD e DVD pra contar historia da dupla</w:t>
      </w:r>
    </w:p>
    <w:p w14:paraId="489591A4" w14:textId="77777777" w:rsidR="008832E1" w:rsidRDefault="008832E1" w:rsidP="008832E1">
      <w:r>
        <w:t>2010 – Ataíde &amp; Alexandre – Amadurecidos</w:t>
      </w:r>
    </w:p>
    <w:p w14:paraId="22D5E894" w14:textId="77777777" w:rsidR="008832E1" w:rsidRDefault="008832E1" w:rsidP="008832E1">
      <w:r>
        <w:t>2013 – Ataíde &amp; Alexandre – Intuição</w:t>
      </w:r>
    </w:p>
    <w:p w14:paraId="54D43C58" w14:textId="77777777" w:rsidR="008832E1" w:rsidRDefault="008832E1" w:rsidP="008832E1">
      <w:r>
        <w:t>2014 – Ataíde &amp; Alexandre – Nos Bares da Vida</w:t>
      </w:r>
    </w:p>
    <w:p w14:paraId="2ABBD22C" w14:textId="77777777" w:rsidR="00CD71AB" w:rsidRDefault="008832E1" w:rsidP="008832E1">
      <w:r>
        <w:t>2016 – Ataíde &amp; Alexandre – Majestade a Mulher</w:t>
      </w:r>
    </w:p>
    <w:p w14:paraId="55D7472C" w14:textId="77777777" w:rsidR="00812AB0" w:rsidRDefault="00812AB0" w:rsidP="008832E1"/>
    <w:p w14:paraId="63AE31B0" w14:textId="2580770D" w:rsidR="00812AB0" w:rsidRDefault="00812AB0" w:rsidP="008832E1">
      <w:r>
        <w:tab/>
        <w:t>No</w:t>
      </w:r>
      <w:r w:rsidR="000F080F">
        <w:t>ta: os irmãos a partir de 2.016</w:t>
      </w:r>
      <w:r>
        <w:t xml:space="preserve"> passam a se chamar </w:t>
      </w:r>
      <w:r w:rsidRPr="00812AB0">
        <w:rPr>
          <w:b/>
        </w:rPr>
        <w:t>ALTHAIR &amp; ALEXANDRE</w:t>
      </w:r>
      <w:r>
        <w:t>, devido a um problema com a patente Ataíde &amp; Alexandre, mas é bom salientar que a dupla ainda é a mesma.</w:t>
      </w:r>
    </w:p>
    <w:p w14:paraId="3CBFB06E" w14:textId="77777777" w:rsidR="00812AB0" w:rsidRDefault="00812AB0" w:rsidP="008832E1"/>
    <w:p w14:paraId="27B153E0" w14:textId="388D2A72" w:rsidR="008832E1" w:rsidRDefault="008832E1">
      <w:r>
        <w:t>2017 – Althaír &amp; Alexandre – Composições</w:t>
      </w:r>
    </w:p>
    <w:p w14:paraId="2E83AB34" w14:textId="4B7C82AB" w:rsidR="00CD71AB" w:rsidRDefault="00CD71AB">
      <w:r>
        <w:t xml:space="preserve">2019 – Althair </w:t>
      </w:r>
      <w:r w:rsidR="00890284">
        <w:t>&amp;</w:t>
      </w:r>
      <w:r>
        <w:t xml:space="preserve"> Alexandre – DVD Ensaio da </w:t>
      </w:r>
      <w:r w:rsidR="00131334">
        <w:t>Turnê</w:t>
      </w:r>
      <w:r>
        <w:t xml:space="preserve"> 2019</w:t>
      </w:r>
    </w:p>
    <w:sectPr w:rsidR="00CD71AB" w:rsidSect="00C620C0">
      <w:pgSz w:w="11900" w:h="16840"/>
      <w:pgMar w:top="21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289"/>
    <w:rsid w:val="00092665"/>
    <w:rsid w:val="000F080F"/>
    <w:rsid w:val="001247F9"/>
    <w:rsid w:val="00131334"/>
    <w:rsid w:val="00235887"/>
    <w:rsid w:val="00363FEE"/>
    <w:rsid w:val="00412AB1"/>
    <w:rsid w:val="00527A54"/>
    <w:rsid w:val="005C29C3"/>
    <w:rsid w:val="005C5856"/>
    <w:rsid w:val="005D7706"/>
    <w:rsid w:val="005F7FB7"/>
    <w:rsid w:val="006A12F3"/>
    <w:rsid w:val="0074344F"/>
    <w:rsid w:val="007D7BD4"/>
    <w:rsid w:val="007E06E4"/>
    <w:rsid w:val="00812AB0"/>
    <w:rsid w:val="00872E86"/>
    <w:rsid w:val="008832E1"/>
    <w:rsid w:val="00890284"/>
    <w:rsid w:val="0094460F"/>
    <w:rsid w:val="00951797"/>
    <w:rsid w:val="00AA5F4B"/>
    <w:rsid w:val="00AB7289"/>
    <w:rsid w:val="00BB7A45"/>
    <w:rsid w:val="00C620C0"/>
    <w:rsid w:val="00CD71AB"/>
    <w:rsid w:val="00DD4094"/>
    <w:rsid w:val="00E04479"/>
    <w:rsid w:val="00F04A00"/>
    <w:rsid w:val="00F05E5E"/>
    <w:rsid w:val="00F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05C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nk">
    <w:name w:val="Hyperlink"/>
    <w:basedOn w:val="Fontepargpadro"/>
    <w:uiPriority w:val="99"/>
    <w:unhideWhenUsed/>
    <w:rsid w:val="007434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althairealexandre.com.br" TargetMode="Externa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470</Words>
  <Characters>2541</Characters>
  <Application>Microsoft Macintosh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Usuário do Microsoft Office</cp:lastModifiedBy>
  <cp:revision>15</cp:revision>
  <cp:lastPrinted>2020-02-19T12:47:00Z</cp:lastPrinted>
  <dcterms:created xsi:type="dcterms:W3CDTF">2020-02-16T20:54:00Z</dcterms:created>
  <dcterms:modified xsi:type="dcterms:W3CDTF">2020-02-19T15:09:00Z</dcterms:modified>
</cp:coreProperties>
</file>